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8464E" w:rsidTr="0078464E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8464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78464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8464E" w:rsidRDefault="0078464E" w:rsidP="0078464E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27765.7509.1.ed08278f07ec424928f2a52ba1a41bc2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6qA3f_dtMPihW9MFn6IKiy55UnfreSlzW8SkA8Rj5o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78464E" w:rsidRDefault="00784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8464E" w:rsidRDefault="0078464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8464E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78464E" w:rsidRDefault="0078464E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27765.7510.1.cdaee2ce7248026581a66c7aa540a80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RV131hUpz7r6r57cYwDDkZ06xXXEYVEM4YhOHcLO1oE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" o:button="t" fillcolor="#667cad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27765.7511.1.4877aa546618bf63268654ba8e1d9870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8WjO8MkBe5uCHr75RN-fhoBXrBuj6hOYoRrZPX8FgNI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27765.7512.1.ba2455b50eedf6438fca2c21f1f6a22d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nU2TxPy3B5rM_oe3_9tP0XNr5wAPOPmO_zUtQDqo7_U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" o:button="t" fillcolor="#0077b5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78464E" w:rsidRDefault="0078464E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8464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78464E" w:rsidRDefault="0078464E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Results of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todays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 xml:space="preserve"> TREA Chapter 39 Board of Directors (BOD) Elections are as follows: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President: Mary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Clarvoe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1st VP: Roger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Tackitt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2nd VP: Pete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Triolo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3rd VP: Vacant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Treasurer: Louis Belcher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Secretary: Eileen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Triolo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Chaplain: Vacant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Sgt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Arms: Ray Easter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2yr Director: Char Mitcham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1yr Director: Steve Lovell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Congratulations to all!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November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November 16th: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Karaoke with Steve McCloud going on now!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Thursday November 17th: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November 18th: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Nachos $5 5:30 - 7pm, Jake Trivia 7 - 9pm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November 19th: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and Potluck @ 6pm, Queen of Hearts @ 7pm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November 20th: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Auxiliary Meeting and ELECTION DAY @ 1pm,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Denver Broncos kickoff @ 2:05pm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Gail danced with the queen.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The jackpot for next week is $500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78464E" w:rsidRDefault="0078464E">
                        <w:pPr>
                          <w:pStyle w:val="Heading1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NFL 33 Pool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10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the Vikings scored 33, congratulations Bonnie!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Week 11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have been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on the board in the club.</w:t>
                        </w:r>
                      </w:p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GOOD LUCK</w:t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7846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096125"/>
                                    <wp:effectExtent l="0" t="0" r="0" b="9525"/>
                                    <wp:docPr id="9" name="Picture 9" descr="Week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Week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096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78464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7" name="Picture 7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78464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1590675"/>
                                    <wp:effectExtent l="0" t="0" r="0" b="9525"/>
                                    <wp:docPr id="6" name="Picture 6" descr="triv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triv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1590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Jake Trivia 7 - 9pm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Nachos $5 5:30 - 7pm, </w:t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78464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5" name="Picture 5" descr="Ste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Ste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Karaoke with Steve McCloud @ 6pm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Potluck @ 5:30pm</w:t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78464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562475"/>
                                    <wp:effectExtent l="0" t="0" r="0" b="9525"/>
                                    <wp:docPr id="4" name="Picture 4" descr="coat driv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oat driv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6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TREA Chapter 39 is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partnering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with American Legion Post 1976 this year to sponsor the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Coat Drive "Give the Gift of Warmth"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 Please bring a new or slightly used coat into the club. Help us keep our veterans in need warm this year.</w:t>
                        </w:r>
                      </w:p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Coat Drive Ends December 17th</w:t>
                        </w: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1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78464E" w:rsidRDefault="0078464E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lastRenderedPageBreak/>
                          <w:t>For Veteran's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78464E" w:rsidRDefault="0078464E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Clarvoe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78464E" w:rsidRDefault="0078464E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78464E" w:rsidRDefault="0078464E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7846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8464E" w:rsidRDefault="0078464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8464E" w:rsidRDefault="0078464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9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spacing w:line="150" w:lineRule="atLeast"/>
                        </w:pPr>
                        <w:r>
                          <w:lastRenderedPageBreak/>
                          <w:t xml:space="preserve">  </w:t>
                        </w:r>
                      </w:p>
                    </w:tc>
                  </w:tr>
                </w:tbl>
                <w:p w:rsidR="0078464E" w:rsidRDefault="0078464E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78464E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78464E" w:rsidRDefault="0078464E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1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78464E" w:rsidRDefault="0078464E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78464E" w:rsidRDefault="0078464E">
            <w:pPr>
              <w:jc w:val="center"/>
              <w:rPr>
                <w:rFonts w:eastAsia="Times New Roman"/>
              </w:rPr>
            </w:pPr>
          </w:p>
        </w:tc>
      </w:tr>
    </w:tbl>
    <w:p w:rsidR="0078464E" w:rsidRDefault="0078464E" w:rsidP="0078464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8464E" w:rsidTr="0078464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78464E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8464E" w:rsidRDefault="0078464E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43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27765.7522.1.50e066cc094cfd9efea48b4d68ae2ca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GKEBeVDbz1jAR9Lp8yOlmN6j2A07wwUZl3XDOyRy2B4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44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5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47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27765.7523.1.3dcc92eae7c3b6da470d9d6690913baa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vtUwn9mGxRzmBkHwJxG6ajvOtQWYf4vPVq1xnnQ2RFc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" o:button="t" fillcolor="#ddd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48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9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51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27765.7524.1.2f388676f769dc565bc9a5a22677dc45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fq6ltvejf-qtnzpPwEOUWjywQQvDz32gOH0wK7huZqU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" o:button="t" fillcolor="#ddd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52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3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8464E" w:rsidRDefault="0078464E" w:rsidP="0078464E">
                                        <w:pPr>
                                          <w:jc w:val="center"/>
                                        </w:pPr>
                                        <w:hyperlink r:id="rId55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27765-2D170468187-2D9023523806-2Dbf57630e68ba351188aba962714a6b2273663808&amp;d=DwMFaQ&amp;c=euGZstcaTDllvimEN8b7jXrwqOf-v5A_CdpgnVfiiMM&amp;r=oxnYfvQt64zGkWnxG48MOBTGKso4M7KFDXuVkW29Jr8&amp;m=ZxMnPnkY5EKUWAOV9wZ2Q_cGRz4f5kXsIxcInvPs7eU&amp;s=3UWjNhj7XfaM2ZGzzttJA5DCN-6G6rm10AvVPZjOOkM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" o:button="t" fillcolor="#ddd" stroked="f">
                            <v:fill o:detectmouseclick="t"/>
                            <v:textbox inset="0,0,0,0">
                              <w:txbxContent>
                                <w:p w:rsidR="0078464E" w:rsidRDefault="0078464E" w:rsidP="0078464E">
                                  <w:pPr>
                                    <w:jc w:val="center"/>
                                  </w:pPr>
                                  <w:hyperlink r:id="rId56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7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78464E" w:rsidRDefault="007846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8464E" w:rsidRDefault="0078464E" w:rsidP="0078464E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8464E" w:rsidTr="0078464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78464E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464E" w:rsidRDefault="0078464E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8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78464E" w:rsidRDefault="0078464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0590" w:rsidRDefault="00E80590"/>
    <w:sectPr w:rsidR="00E8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4E"/>
    <w:rsid w:val="0078464E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D581C-D80B-4EC4-80B6-2BA25FF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464E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8464E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6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64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84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64E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78464E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78464E"/>
  </w:style>
  <w:style w:type="character" w:customStyle="1" w:styleId="web-view">
    <w:name w:val="web-view"/>
    <w:basedOn w:val="DefaultParagraphFont"/>
    <w:rsid w:val="0078464E"/>
  </w:style>
  <w:style w:type="character" w:customStyle="1" w:styleId="user-signup">
    <w:name w:val="user-signup"/>
    <w:basedOn w:val="DefaultParagraphFont"/>
    <w:rsid w:val="0078464E"/>
  </w:style>
  <w:style w:type="character" w:customStyle="1" w:styleId="forward-to">
    <w:name w:val="forward-to"/>
    <w:basedOn w:val="DefaultParagraphFont"/>
    <w:rsid w:val="0078464E"/>
  </w:style>
  <w:style w:type="character" w:customStyle="1" w:styleId="unsubscribe">
    <w:name w:val="unsubscribe"/>
    <w:basedOn w:val="DefaultParagraphFont"/>
    <w:rsid w:val="0078464E"/>
  </w:style>
  <w:style w:type="character" w:styleId="Strong">
    <w:name w:val="Strong"/>
    <w:basedOn w:val="DefaultParagraphFont"/>
    <w:uiPriority w:val="22"/>
    <w:qFormat/>
    <w:rsid w:val="0078464E"/>
    <w:rPr>
      <w:b/>
      <w:bCs/>
    </w:rPr>
  </w:style>
  <w:style w:type="character" w:styleId="Emphasis">
    <w:name w:val="Emphasis"/>
    <w:basedOn w:val="DefaultParagraphFont"/>
    <w:uiPriority w:val="20"/>
    <w:qFormat/>
    <w:rsid w:val="0078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27765.7511.1.4877aa546618bf63268654ba8e1d9870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8WjO8MkBe5uCHr75RN-fhoBXrBuj6hOYoRrZPX8FgNI&amp;e=" TargetMode="External"/><Relationship Id="rId18" Type="http://schemas.openxmlformats.org/officeDocument/2006/relationships/hyperlink" Target="https://urldefense.proofpoint.com/v2/url?u=https-3A__sable.godaddy.com_c_30565-3Fid-3D227765.7512.1.ba2455b50eedf6438fca2c21f1f6a22d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nU2TxPy3B5rM_oe3_9tP0XNr5wAPOPmO_zUtQDqo7_U&amp;e=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urldefense.proofpoint.com/v2/url?u=https-3A__sable.godaddy.com_c_30565-3Fid-3D227765.7521.1.5d9c402140c9f570040e8c14e6dc06f1&amp;d=DwMFaQ&amp;c=euGZstcaTDllvimEN8b7jXrwqOf-v5A_CdpgnVfiiMM&amp;r=oxnYfvQt64zGkWnxG48MOBTGKso4M7KFDXuVkW29Jr8&amp;m=ZxMnPnkY5EKUWAOV9wZ2Q_cGRz4f5kXsIxcInvPs7eU&amp;s=xmXZ8qgymo18R-vgHNFuSfDUz4NQ2jKAo3V8EHAZhLE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27765.7519.1.7135737db26fe77ee000ab70343de8c5&amp;d=DwMFaQ&amp;c=euGZstcaTDllvimEN8b7jXrwqOf-v5A_CdpgnVfiiMM&amp;r=oxnYfvQt64zGkWnxG48MOBTGKso4M7KFDXuVkW29Jr8&amp;m=ZxMnPnkY5EKUWAOV9wZ2Q_cGRz4f5kXsIxcInvPs7eU&amp;s=LdHEiSHikJlYd_aHUMqby2CApmqUyx-qBi91BBYBONQ&amp;e=" TargetMode="External"/><Relationship Id="rId42" Type="http://schemas.openxmlformats.org/officeDocument/2006/relationships/hyperlink" Target="https://urldefense.proofpoint.com/v2/url?u=https-3A__sable.godaddy.com_c_30565-3Fid-3D227765.7522.1.50e066cc094cfd9efea48b4d68ae2ca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GKEBeVDbz1jAR9Lp8yOlmN6j2A07wwUZl3XDOyRy2B4&amp;e=" TargetMode="External"/><Relationship Id="rId47" Type="http://schemas.openxmlformats.org/officeDocument/2006/relationships/hyperlink" Target="https://urldefense.proofpoint.com/v2/url?u=https-3A__sable.godaddy.com_c_30565-3Fid-3D227765.7523.1.3dcc92eae7c3b6da470d9d6690913baa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vtUwn9mGxRzmBkHwJxG6ajvOtQWYf4vPVq1xnnQ2RFc&amp;e=" TargetMode="External"/><Relationship Id="rId50" Type="http://schemas.openxmlformats.org/officeDocument/2006/relationships/hyperlink" Target="https://urldefense.proofpoint.com/v2/url?u=https-3A__sable.godaddy.com_c_30565-3Fid-3D227765.7524.1.2f388676f769dc565bc9a5a22677dc45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fq6ltvejf-qtnzpPwEOUWjywQQvDz32gOH0wK7huZqU&amp;e=" TargetMode="External"/><Relationship Id="rId55" Type="http://schemas.openxmlformats.org/officeDocument/2006/relationships/hyperlink" Target="https://urldefense.proofpoint.com/v2/url?u=https-3A__gem.godaddy.com_opt-5Fout-3Fpact-3D227765-2D170468187-2D9023523806-2Dbf57630e68ba351188aba962714a6b2273663808&amp;d=DwMFaQ&amp;c=euGZstcaTDllvimEN8b7jXrwqOf-v5A_CdpgnVfiiMM&amp;r=oxnYfvQt64zGkWnxG48MOBTGKso4M7KFDXuVkW29Jr8&amp;m=ZxMnPnkY5EKUWAOV9wZ2Q_cGRz4f5kXsIxcInvPs7eU&amp;s=3UWjNhj7XfaM2ZGzzttJA5DCN-6G6rm10AvVPZjOOkM&amp;e=" TargetMode="External"/><Relationship Id="rId7" Type="http://schemas.openxmlformats.org/officeDocument/2006/relationships/hyperlink" Target="https://urldefense.proofpoint.com/v2/url?u=https-3A__sable.godaddy.com_c_30565-3Fid-3D227765.7509.1.ed08278f07ec424928f2a52ba1a41bc2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6qA3f_dtMPihW9MFn6IKiy55UnfreSlzW8SkA8Rj5o4&amp;e=" TargetMode="External"/><Relationship Id="rId12" Type="http://schemas.openxmlformats.org/officeDocument/2006/relationships/hyperlink" Target="https://urldefense.proofpoint.com/v2/url?u=https-3A__sable.godaddy.com_c_30565-3Fid-3D227765.7511.1.4877aa546618bf63268654ba8e1d9870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8WjO8MkBe5uCHr75RN-fhoBXrBuj6hOYoRrZPX8FgNI&amp;e=" TargetMode="External"/><Relationship Id="rId17" Type="http://schemas.openxmlformats.org/officeDocument/2006/relationships/hyperlink" Target="https://urldefense.proofpoint.com/v2/url?u=https-3A__sable.godaddy.com_c_30565-3Fid-3D227765.7512.1.ba2455b50eedf6438fca2c21f1f6a22d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nU2TxPy3B5rM_oe3_9tP0XNr5wAPOPmO_zUtQDqo7_U&amp;e=" TargetMode="External"/><Relationship Id="rId25" Type="http://schemas.openxmlformats.org/officeDocument/2006/relationships/hyperlink" Target="https://urldefense.proofpoint.com/v2/url?u=https-3A__sable.godaddy.com_c_30565-3Fid-3D227765.7515.1.2b877962da1bd7f13b32ea6ade587961&amp;d=DwMFaQ&amp;c=euGZstcaTDllvimEN8b7jXrwqOf-v5A_CdpgnVfiiMM&amp;r=oxnYfvQt64zGkWnxG48MOBTGKso4M7KFDXuVkW29Jr8&amp;m=ZxMnPnkY5EKUWAOV9wZ2Q_cGRz4f5kXsIxcInvPs7eU&amp;s=5ZLDMhEYJAdmkeXkVxYmluzUJUMnUqeQSxgCfKi6xmg&amp;e=" TargetMode="External"/><Relationship Id="rId33" Type="http://schemas.openxmlformats.org/officeDocument/2006/relationships/hyperlink" Target="https://urldefense.proofpoint.com/v2/url?u=https-3A__sable.godaddy.com_c_30565-3Fid-3D227765.7518.1.97ed95ea0c4c1883c4a705d5175eca0d&amp;d=DwMFaQ&amp;c=euGZstcaTDllvimEN8b7jXrwqOf-v5A_CdpgnVfiiMM&amp;r=oxnYfvQt64zGkWnxG48MOBTGKso4M7KFDXuVkW29Jr8&amp;m=ZxMnPnkY5EKUWAOV9wZ2Q_cGRz4f5kXsIxcInvPs7eU&amp;s=OE6-zmz7M5UKlJQU9KWHQk896-KPcBqzVA1h-D--aHE&amp;e=" TargetMode="External"/><Relationship Id="rId38" Type="http://schemas.openxmlformats.org/officeDocument/2006/relationships/image" Target="media/image8.png"/><Relationship Id="rId46" Type="http://schemas.openxmlformats.org/officeDocument/2006/relationships/hyperlink" Target="https://urldefense.proofpoint.com/v2/url?u=https-3A__sable.godaddy.com_c_30565-3Fid-3D227765.7523.1.3dcc92eae7c3b6da470d9d6690913baa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vtUwn9mGxRzmBkHwJxG6ajvOtQWYf4vPVq1xnnQ2RFc&amp;e=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27765.7512.1.ba2455b50eedf6438fca2c21f1f6a22d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nU2TxPy3B5rM_oe3_9tP0XNr5wAPOPmO_zUtQDqo7_U&amp;e=" TargetMode="External"/><Relationship Id="rId20" Type="http://schemas.openxmlformats.org/officeDocument/2006/relationships/hyperlink" Target="https://urldefense.proofpoint.com/v2/url?u=https-3A__sable.godaddy.com_c_30565-3Fid-3D227765.7513.1.07cea6b3d421b9fa8848eab0307c8b29&amp;d=DwMFaQ&amp;c=euGZstcaTDllvimEN8b7jXrwqOf-v5A_CdpgnVfiiMM&amp;r=oxnYfvQt64zGkWnxG48MOBTGKso4M7KFDXuVkW29Jr8&amp;m=ZxMnPnkY5EKUWAOV9wZ2Q_cGRz4f5kXsIxcInvPs7eU&amp;s=ZIjYvT2G-VxSJZEJ_QjqLLO-m4x2OSKn6GMle5XM3Ag&amp;e=" TargetMode="External"/><Relationship Id="rId29" Type="http://schemas.openxmlformats.org/officeDocument/2006/relationships/image" Target="media/image6.jpeg"/><Relationship Id="rId41" Type="http://schemas.openxmlformats.org/officeDocument/2006/relationships/hyperlink" Target="mailto:cbj720@msn.com" TargetMode="External"/><Relationship Id="rId54" Type="http://schemas.openxmlformats.org/officeDocument/2006/relationships/hyperlink" Target="https://urldefense.proofpoint.com/v2/url?u=https-3A__gem.godaddy.com_opt-5Fout-3Fpact-3D227765-2D170468187-2D9023523806-2Dbf57630e68ba351188aba962714a6b2273663808&amp;d=DwMFaQ&amp;c=euGZstcaTDllvimEN8b7jXrwqOf-v5A_CdpgnVfiiMM&amp;r=oxnYfvQt64zGkWnxG48MOBTGKso4M7KFDXuVkW29Jr8&amp;m=ZxMnPnkY5EKUWAOV9wZ2Q_cGRz4f5kXsIxcInvPs7eU&amp;s=3UWjNhj7XfaM2ZGzzttJA5DCN-6G6rm10AvVPZjOOkM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27765.7509.1.ed08278f07ec424928f2a52ba1a41bc2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6qA3f_dtMPihW9MFn6IKiy55UnfreSlzW8SkA8Rj5o4&amp;e=" TargetMode="External"/><Relationship Id="rId11" Type="http://schemas.openxmlformats.org/officeDocument/2006/relationships/hyperlink" Target="https://urldefense.proofpoint.com/v2/url?u=https-3A__sable.godaddy.com_c_30565-3Fid-3D227765.7510.1.cdaee2ce7248026581a66c7aa540a80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RV131hUpz7r6r57cYwDDkZ06xXXEYVEM4YhOHcLO1oE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27765.7517.1.98e62fa892622666657db8262c89d63f&amp;d=DwMFaQ&amp;c=euGZstcaTDllvimEN8b7jXrwqOf-v5A_CdpgnVfiiMM&amp;r=oxnYfvQt64zGkWnxG48MOBTGKso4M7KFDXuVkW29Jr8&amp;m=ZxMnPnkY5EKUWAOV9wZ2Q_cGRz4f5kXsIxcInvPs7eU&amp;s=taoapRoPTFkl6b3Skxrr77AAI3qU-5wK-DLErjTVaq4&amp;e=" TargetMode="External"/><Relationship Id="rId37" Type="http://schemas.openxmlformats.org/officeDocument/2006/relationships/hyperlink" Target="https://urldefense.proofpoint.com/v2/url?u=https-3A__sable.godaddy.com_c_30565-3Fid-3D227765.7520.1.1af216c316c63a23621729891af6132d&amp;d=DwMFaQ&amp;c=euGZstcaTDllvimEN8b7jXrwqOf-v5A_CdpgnVfiiMM&amp;r=oxnYfvQt64zGkWnxG48MOBTGKso4M7KFDXuVkW29Jr8&amp;m=ZxMnPnkY5EKUWAOV9wZ2Q_cGRz4f5kXsIxcInvPs7eU&amp;s=ZC33ygqVz9pPyqNcduYHqPO25OleNnT5vsUpAowaK_U&amp;e=" TargetMode="External"/><Relationship Id="rId40" Type="http://schemas.openxmlformats.org/officeDocument/2006/relationships/image" Target="media/image9.png"/><Relationship Id="rId45" Type="http://schemas.openxmlformats.org/officeDocument/2006/relationships/hyperlink" Target="https://urldefense.proofpoint.com/v2/url?u=https-3A__sable.godaddy.com_c_30565-3Fid-3D227765.7522.1.50e066cc094cfd9efea48b4d68ae2ca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GKEBeVDbz1jAR9Lp8yOlmN6j2A07wwUZl3XDOyRy2B4&amp;e=" TargetMode="External"/><Relationship Id="rId53" Type="http://schemas.openxmlformats.org/officeDocument/2006/relationships/hyperlink" Target="https://urldefense.proofpoint.com/v2/url?u=https-3A__sable.godaddy.com_c_30565-3Fid-3D227765.7524.1.2f388676f769dc565bc9a5a22677dc45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fq6ltvejf-qtnzpPwEOUWjywQQvDz32gOH0wK7huZqU&amp;e=" TargetMode="External"/><Relationship Id="rId58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ZxMnPnkY5EKUWAOV9wZ2Q_cGRz4f5kXsIxcInvPs7eU&amp;s=R1gqEM1HqUjUutnfD5zXPPATa4ImkKa5-Xju03RgWq8&amp;e=" TargetMode="External"/><Relationship Id="rId5" Type="http://schemas.openxmlformats.org/officeDocument/2006/relationships/hyperlink" Target="https://urldefense.proofpoint.com/v2/url?u=https-3A__sable.godaddy.com_c_30565-3Fid-3D227765.7509.1.ed08278f07ec424928f2a52ba1a41bc2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6qA3f_dtMPihW9MFn6IKiy55UnfreSlzW8SkA8Rj5o4&amp;e=" TargetMode="External"/><Relationship Id="rId15" Type="http://schemas.openxmlformats.org/officeDocument/2006/relationships/hyperlink" Target="https://urldefense.proofpoint.com/v2/url?u=https-3A__sable.godaddy.com_c_30565-3Fid-3D227765.7511.1.4877aa546618bf63268654ba8e1d9870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8WjO8MkBe5uCHr75RN-fhoBXrBuj6hOYoRrZPX8FgNI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mailto:cbj720@msn.com" TargetMode="External"/><Relationship Id="rId49" Type="http://schemas.openxmlformats.org/officeDocument/2006/relationships/hyperlink" Target="https://urldefense.proofpoint.com/v2/url?u=https-3A__sable.godaddy.com_c_30565-3Fid-3D227765.7523.1.3dcc92eae7c3b6da470d9d6690913baa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vtUwn9mGxRzmBkHwJxG6ajvOtQWYf4vPVq1xnnQ2RFc&amp;e=" TargetMode="External"/><Relationship Id="rId57" Type="http://schemas.openxmlformats.org/officeDocument/2006/relationships/hyperlink" Target="https://urldefense.proofpoint.com/v2/url?u=https-3A__gem.godaddy.com_opt-5Fout-3Fpact-3D227765-2D170468187-2D9023523806-2Dbf57630e68ba351188aba962714a6b2273663808&amp;d=DwMFaQ&amp;c=euGZstcaTDllvimEN8b7jXrwqOf-v5A_CdpgnVfiiMM&amp;r=oxnYfvQt64zGkWnxG48MOBTGKso4M7KFDXuVkW29Jr8&amp;m=ZxMnPnkY5EKUWAOV9wZ2Q_cGRz4f5kXsIxcInvPs7eU&amp;s=3UWjNhj7XfaM2ZGzzttJA5DCN-6G6rm10AvVPZjOOkM&amp;e=" TargetMode="External"/><Relationship Id="rId10" Type="http://schemas.openxmlformats.org/officeDocument/2006/relationships/hyperlink" Target="https://urldefense.proofpoint.com/v2/url?u=https-3A__sable.godaddy.com_c_30565-3Fid-3D227765.7510.1.cdaee2ce7248026581a66c7aa540a80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RV131hUpz7r6r57cYwDDkZ06xXXEYVEM4YhOHcLO1oE&amp;e=" TargetMode="External"/><Relationship Id="rId19" Type="http://schemas.openxmlformats.org/officeDocument/2006/relationships/hyperlink" Target="https://urldefense.proofpoint.com/v2/url?u=https-3A__sable.godaddy.com_c_30565-3Fid-3D227765.7512.1.ba2455b50eedf6438fca2c21f1f6a22d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nU2TxPy3B5rM_oe3_9tP0XNr5wAPOPmO_zUtQDqo7_U&amp;e=" TargetMode="External"/><Relationship Id="rId31" Type="http://schemas.openxmlformats.org/officeDocument/2006/relationships/hyperlink" Target="https://urldefense.proofpoint.com/v2/url?u=https-3A__sable.godaddy.com_c_30565-3Fid-3D227765.7516.1.e1c9d53fedca48a9b37f9def8a79765e&amp;d=DwMFaQ&amp;c=euGZstcaTDllvimEN8b7jXrwqOf-v5A_CdpgnVfiiMM&amp;r=oxnYfvQt64zGkWnxG48MOBTGKso4M7KFDXuVkW29Jr8&amp;m=ZxMnPnkY5EKUWAOV9wZ2Q_cGRz4f5kXsIxcInvPs7eU&amp;s=_VhAItz33qBqxgxmfV38Tx_EYGq0VF5qiHrs1UQ9czc&amp;e=" TargetMode="External"/><Relationship Id="rId44" Type="http://schemas.openxmlformats.org/officeDocument/2006/relationships/hyperlink" Target="https://urldefense.proofpoint.com/v2/url?u=https-3A__sable.godaddy.com_c_30565-3Fid-3D227765.7522.1.50e066cc094cfd9efea48b4d68ae2ca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GKEBeVDbz1jAR9Lp8yOlmN6j2A07wwUZl3XDOyRy2B4&amp;e=" TargetMode="External"/><Relationship Id="rId52" Type="http://schemas.openxmlformats.org/officeDocument/2006/relationships/hyperlink" Target="https://urldefense.proofpoint.com/v2/url?u=https-3A__sable.godaddy.com_c_30565-3Fid-3D227765.7524.1.2f388676f769dc565bc9a5a22677dc45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fq6ltvejf-qtnzpPwEOUWjywQQvDz32gOH0wK7huZqU&amp;e=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urldefense.proofpoint.com/v2/url?u=https-3A__sable.godaddy.com_c_30565-3Fid-3D227765.7509.1.ed08278f07ec424928f2a52ba1a41bc2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6qA3f_dtMPihW9MFn6IKiy55UnfreSlzW8SkA8Rj5o4&amp;e=" TargetMode="External"/><Relationship Id="rId9" Type="http://schemas.openxmlformats.org/officeDocument/2006/relationships/hyperlink" Target="https://urldefense.proofpoint.com/v2/url?u=https-3A__sable.godaddy.com_c_30565-3Fid-3D227765.7510.1.cdaee2ce7248026581a66c7aa540a80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RV131hUpz7r6r57cYwDDkZ06xXXEYVEM4YhOHcLO1oE&amp;e=" TargetMode="External"/><Relationship Id="rId14" Type="http://schemas.openxmlformats.org/officeDocument/2006/relationships/hyperlink" Target="https://urldefense.proofpoint.com/v2/url?u=https-3A__sable.godaddy.com_c_30565-3Fid-3D227765.7511.1.4877aa546618bf63268654ba8e1d9870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8WjO8MkBe5uCHr75RN-fhoBXrBuj6hOYoRrZPX8FgNI&amp;e=" TargetMode="External"/><Relationship Id="rId22" Type="http://schemas.openxmlformats.org/officeDocument/2006/relationships/hyperlink" Target="https://urldefense.proofpoint.com/v2/url?u=https-3A__sable.godaddy.com_c_30565-3Fid-3D227765.7514.1.7132e83dd080619cbe4571e5f787852f&amp;d=DwMFaQ&amp;c=euGZstcaTDllvimEN8b7jXrwqOf-v5A_CdpgnVfiiMM&amp;r=oxnYfvQt64zGkWnxG48MOBTGKso4M7KFDXuVkW29Jr8&amp;m=ZxMnPnkY5EKUWAOV9wZ2Q_cGRz4f5kXsIxcInvPs7eU&amp;s=QnLDsn1SgTCf-ZfFSxkXmOMFx_tq68hHXZKqjj_eZPs&amp;e=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hyperlink" Target="mailto:trea39@outlook.com" TargetMode="External"/><Relationship Id="rId43" Type="http://schemas.openxmlformats.org/officeDocument/2006/relationships/hyperlink" Target="https://urldefense.proofpoint.com/v2/url?u=https-3A__sable.godaddy.com_c_30565-3Fid-3D227765.7522.1.50e066cc094cfd9efea48b4d68ae2ca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GKEBeVDbz1jAR9Lp8yOlmN6j2A07wwUZl3XDOyRy2B4&amp;e=" TargetMode="External"/><Relationship Id="rId48" Type="http://schemas.openxmlformats.org/officeDocument/2006/relationships/hyperlink" Target="https://urldefense.proofpoint.com/v2/url?u=https-3A__sable.godaddy.com_c_30565-3Fid-3D227765.7523.1.3dcc92eae7c3b6da470d9d6690913baa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vtUwn9mGxRzmBkHwJxG6ajvOtQWYf4vPVq1xnnQ2RFc&amp;e=" TargetMode="External"/><Relationship Id="rId56" Type="http://schemas.openxmlformats.org/officeDocument/2006/relationships/hyperlink" Target="https://urldefense.proofpoint.com/v2/url?u=https-3A__gem.godaddy.com_opt-5Fout-3Fpact-3D227765-2D170468187-2D9023523806-2Dbf57630e68ba351188aba962714a6b2273663808&amp;d=DwMFaQ&amp;c=euGZstcaTDllvimEN8b7jXrwqOf-v5A_CdpgnVfiiMM&amp;r=oxnYfvQt64zGkWnxG48MOBTGKso4M7KFDXuVkW29Jr8&amp;m=ZxMnPnkY5EKUWAOV9wZ2Q_cGRz4f5kXsIxcInvPs7eU&amp;s=3UWjNhj7XfaM2ZGzzttJA5DCN-6G6rm10AvVPZjOOkM&amp;e=" TargetMode="External"/><Relationship Id="rId8" Type="http://schemas.openxmlformats.org/officeDocument/2006/relationships/hyperlink" Target="https://urldefense.proofpoint.com/v2/url?u=https-3A__sable.godaddy.com_c_30565-3Fid-3D227765.7510.1.cdaee2ce7248026581a66c7aa540a803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RV131hUpz7r6r57cYwDDkZ06xXXEYVEM4YhOHcLO1oE&amp;e=" TargetMode="External"/><Relationship Id="rId51" Type="http://schemas.openxmlformats.org/officeDocument/2006/relationships/hyperlink" Target="https://urldefense.proofpoint.com/v2/url?u=https-3A__sable.godaddy.com_c_30565-3Fid-3D227765.7524.1.2f388676f769dc565bc9a5a22677dc45-26p-3DeyJ7e21pbWktc2lnbmF0dXJlfX0iOiIxNzA0NjgxODctOTAyMzUyMzgwNi1iZjU3NjMwZTY4YmEzNTExODhhYmE5NjI3MTRhNmIyMjczNjYzODA4Iiwie3tlbWFpbElkfX0iOiIyMjc3NjUifQ-3D-3D&amp;d=DwMFaQ&amp;c=euGZstcaTDllvimEN8b7jXrwqOf-v5A_CdpgnVfiiMM&amp;r=oxnYfvQt64zGkWnxG48MOBTGKso4M7KFDXuVkW29Jr8&amp;m=ZxMnPnkY5EKUWAOV9wZ2Q_cGRz4f5kXsIxcInvPs7eU&amp;s=fq6ltvejf-qtnzpPwEOUWjywQQvDz32gOH0wK7huZqU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2022-11-18T15:28:00Z</dcterms:created>
  <dcterms:modified xsi:type="dcterms:W3CDTF">2022-11-18T15:30:00Z</dcterms:modified>
</cp:coreProperties>
</file>